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12599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Сулейман-Стальский район 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Муниципальное казенное общеобразовательное учреждение</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"Эминхюрская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 Р.С.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Рамазанова Р.К.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СОШ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Р.С.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180332)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с.Эминхюр</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59976" w:id="5"/>
    <w:p>
      <w:pPr>
        <w:sectPr>
          <w:pgSz w:w="11906" w:h="16383" w:orient="portrait"/>
        </w:sectPr>
      </w:pPr>
    </w:p>
    <w:bookmarkEnd w:id="5"/>
    <w:bookmarkEnd w:id="0"/>
    <w:bookmarkStart w:name="block-12599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259977" w:id="7"/>
    <w:p>
      <w:pPr>
        <w:sectPr>
          <w:pgSz w:w="11906" w:h="16383" w:orient="portrait"/>
        </w:sectPr>
      </w:pPr>
    </w:p>
    <w:bookmarkEnd w:id="7"/>
    <w:bookmarkEnd w:id="6"/>
    <w:bookmarkStart w:name="block-125998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259982" w:id="9"/>
    <w:p>
      <w:pPr>
        <w:sectPr>
          <w:pgSz w:w="11906" w:h="16383" w:orient="portrait"/>
        </w:sectPr>
      </w:pPr>
    </w:p>
    <w:bookmarkEnd w:id="9"/>
    <w:bookmarkEnd w:id="8"/>
    <w:bookmarkStart w:name="block-1259978"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259978" w:id="11"/>
    <w:p>
      <w:pPr>
        <w:sectPr>
          <w:pgSz w:w="11906" w:h="16383" w:orient="portrait"/>
        </w:sectPr>
      </w:pPr>
    </w:p>
    <w:bookmarkEnd w:id="11"/>
    <w:bookmarkEnd w:id="10"/>
    <w:bookmarkStart w:name="block-125997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4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48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10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0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259979" w:id="13"/>
    <w:p>
      <w:pPr>
        <w:sectPr>
          <w:pgSz w:w="16383" w:h="11906" w:orient="landscape"/>
        </w:sectPr>
      </w:pPr>
    </w:p>
    <w:bookmarkEnd w:id="13"/>
    <w:bookmarkEnd w:id="12"/>
    <w:bookmarkStart w:name="block-125998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5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9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9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20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20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 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6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59980" w:id="15"/>
    <w:p>
      <w:pPr>
        <w:sectPr>
          <w:pgSz w:w="16383" w:h="11906" w:orient="landscape"/>
        </w:sectPr>
      </w:pPr>
    </w:p>
    <w:bookmarkEnd w:id="15"/>
    <w:bookmarkEnd w:id="14"/>
    <w:bookmarkStart w:name="block-125998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4"/>
      <w:r>
        <w:rPr>
          <w:sz w:val="28"/>
        </w:rPr>
        <w:br/>
      </w:r>
      <w:bookmarkStart w:name="c6612d7c-6144-4cab-b55c-f60ef824c9f9" w:id="25"/>
      <w:r>
        <w:rPr>
          <w:rFonts w:ascii="Times New Roman" w:hAnsi="Times New Roman"/>
          <w:b w:val="false"/>
          <w:i w:val="false"/>
          <w:color w:val="000000"/>
          <w:sz w:val="28"/>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59981" w:id="26"/>
    <w:p>
      <w:pPr>
        <w:sectPr>
          <w:pgSz w:w="11906" w:h="16383" w:orient="portrait"/>
        </w:sectPr>
      </w:pPr>
    </w:p>
    <w:bookmarkEnd w:id="26"/>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